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horzAnchor="margin" w:tblpY="1077"/>
        <w:tblW w:w="14034" w:type="dxa"/>
        <w:tblLayout w:type="fixed"/>
        <w:tblLook w:val="04A0" w:firstRow="1" w:lastRow="0" w:firstColumn="1" w:lastColumn="0" w:noHBand="0" w:noVBand="1"/>
      </w:tblPr>
      <w:tblGrid>
        <w:gridCol w:w="1958"/>
        <w:gridCol w:w="452"/>
        <w:gridCol w:w="1167"/>
        <w:gridCol w:w="964"/>
        <w:gridCol w:w="1110"/>
        <w:gridCol w:w="881"/>
        <w:gridCol w:w="765"/>
        <w:gridCol w:w="919"/>
        <w:gridCol w:w="453"/>
        <w:gridCol w:w="399"/>
        <w:gridCol w:w="766"/>
        <w:gridCol w:w="810"/>
        <w:gridCol w:w="1061"/>
        <w:gridCol w:w="1336"/>
        <w:gridCol w:w="993"/>
      </w:tblGrid>
      <w:tr w:rsidR="00564E03" w:rsidRPr="00D47BC1" w14:paraId="728D5259" w14:textId="77777777" w:rsidTr="00811885">
        <w:trPr>
          <w:gridAfter w:val="14"/>
          <w:wAfter w:w="12076" w:type="dxa"/>
        </w:trPr>
        <w:tc>
          <w:tcPr>
            <w:tcW w:w="1958" w:type="dxa"/>
          </w:tcPr>
          <w:p w14:paraId="57FF2723" w14:textId="77777777" w:rsidR="00564E03" w:rsidRPr="00D47BC1" w:rsidRDefault="00564E03" w:rsidP="00811885">
            <w:pPr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FECHA</w:t>
            </w:r>
            <w:r w:rsidR="009B20F2">
              <w:rPr>
                <w:rFonts w:ascii="Verdana" w:hAnsi="Verdana"/>
                <w:sz w:val="16"/>
                <w:szCs w:val="16"/>
              </w:rPr>
              <w:t>:</w:t>
            </w:r>
            <w:r w:rsidRPr="00D47BC1">
              <w:rPr>
                <w:rFonts w:ascii="Verdana" w:hAnsi="Verdana"/>
                <w:sz w:val="16"/>
                <w:szCs w:val="16"/>
              </w:rPr>
              <w:tab/>
            </w:r>
          </w:p>
        </w:tc>
      </w:tr>
      <w:tr w:rsidR="00564E03" w:rsidRPr="00D47BC1" w14:paraId="51E48EDB" w14:textId="77777777" w:rsidTr="00811885">
        <w:trPr>
          <w:gridAfter w:val="6"/>
          <w:wAfter w:w="5365" w:type="dxa"/>
        </w:trPr>
        <w:tc>
          <w:tcPr>
            <w:tcW w:w="8669" w:type="dxa"/>
            <w:gridSpan w:val="9"/>
          </w:tcPr>
          <w:p w14:paraId="329D26C1" w14:textId="77777777" w:rsidR="00564E03" w:rsidRPr="00D47BC1" w:rsidRDefault="00564E03" w:rsidP="00811885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EMPRESA</w:t>
            </w:r>
            <w:r w:rsidR="009B20F2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564E03" w:rsidRPr="00D47BC1" w14:paraId="3FDFBAE3" w14:textId="77777777" w:rsidTr="00811885">
        <w:tc>
          <w:tcPr>
            <w:tcW w:w="14034" w:type="dxa"/>
            <w:gridSpan w:val="15"/>
          </w:tcPr>
          <w:p w14:paraId="4849521B" w14:textId="77777777" w:rsidR="00564E03" w:rsidRPr="00D47BC1" w:rsidRDefault="00564E03" w:rsidP="0081188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47BC1">
              <w:rPr>
                <w:rFonts w:ascii="Verdana" w:hAnsi="Verdana"/>
                <w:b/>
                <w:sz w:val="24"/>
                <w:szCs w:val="24"/>
              </w:rPr>
              <w:t>Situación según Ley 8412 de los Ingenieros Químicos</w:t>
            </w:r>
          </w:p>
        </w:tc>
      </w:tr>
      <w:tr w:rsidR="008B3B8F" w:rsidRPr="00D47BC1" w14:paraId="02BA5B32" w14:textId="77777777" w:rsidTr="00811885">
        <w:trPr>
          <w:trHeight w:val="488"/>
        </w:trPr>
        <w:tc>
          <w:tcPr>
            <w:tcW w:w="2410" w:type="dxa"/>
            <w:gridSpan w:val="2"/>
            <w:vMerge w:val="restart"/>
          </w:tcPr>
          <w:p w14:paraId="05117195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93F0FD0" w14:textId="77777777" w:rsidR="00E21B79" w:rsidRPr="00D47BC1" w:rsidRDefault="00E21B79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Tipo de Valoración de Regencia</w:t>
            </w:r>
          </w:p>
        </w:tc>
        <w:tc>
          <w:tcPr>
            <w:tcW w:w="3241" w:type="dxa"/>
            <w:gridSpan w:val="3"/>
            <w:vMerge w:val="restart"/>
          </w:tcPr>
          <w:p w14:paraId="534E5842" w14:textId="77777777" w:rsidR="00E21B79" w:rsidRPr="00D47BC1" w:rsidRDefault="00E21B79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Por tipo de servicio de empresas y establecimientos relacionados con la Ingeniería Química</w:t>
            </w:r>
          </w:p>
        </w:tc>
        <w:tc>
          <w:tcPr>
            <w:tcW w:w="2565" w:type="dxa"/>
            <w:gridSpan w:val="3"/>
          </w:tcPr>
          <w:p w14:paraId="7F9CB091" w14:textId="77777777" w:rsidR="00E21B79" w:rsidRPr="00D47BC1" w:rsidRDefault="00E21B79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Clasificación/ Por permiso de Funcionamiento o Equivalente</w:t>
            </w:r>
          </w:p>
        </w:tc>
        <w:tc>
          <w:tcPr>
            <w:tcW w:w="2428" w:type="dxa"/>
            <w:gridSpan w:val="4"/>
          </w:tcPr>
          <w:p w14:paraId="392EADA7" w14:textId="77777777" w:rsidR="00E21B79" w:rsidRPr="00D47BC1" w:rsidRDefault="00E21B79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Clasificación/ Por cantidad de empleados</w:t>
            </w:r>
          </w:p>
        </w:tc>
        <w:tc>
          <w:tcPr>
            <w:tcW w:w="2397" w:type="dxa"/>
            <w:gridSpan w:val="2"/>
          </w:tcPr>
          <w:p w14:paraId="4EC8A6A0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2AD227E" w14:textId="77777777" w:rsidR="00E21B79" w:rsidRPr="00D47BC1" w:rsidRDefault="00E21B79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Ubicación</w:t>
            </w:r>
          </w:p>
        </w:tc>
        <w:tc>
          <w:tcPr>
            <w:tcW w:w="993" w:type="dxa"/>
            <w:vMerge w:val="restart"/>
          </w:tcPr>
          <w:p w14:paraId="4710F17F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700D780B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FC325D9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C8FC662" w14:textId="77777777" w:rsidR="00E21B79" w:rsidRPr="00D47BC1" w:rsidRDefault="00E21B79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Subtotal</w:t>
            </w:r>
          </w:p>
        </w:tc>
      </w:tr>
      <w:tr w:rsidR="008B3B8F" w:rsidRPr="00D47BC1" w14:paraId="5640AA0E" w14:textId="77777777" w:rsidTr="00811885">
        <w:trPr>
          <w:trHeight w:val="398"/>
        </w:trPr>
        <w:tc>
          <w:tcPr>
            <w:tcW w:w="2410" w:type="dxa"/>
            <w:gridSpan w:val="2"/>
            <w:vMerge/>
          </w:tcPr>
          <w:p w14:paraId="42494C7B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1" w:type="dxa"/>
            <w:gridSpan w:val="3"/>
            <w:vMerge/>
          </w:tcPr>
          <w:p w14:paraId="1107D0D2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3E2D35D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765" w:type="dxa"/>
          </w:tcPr>
          <w:p w14:paraId="5FD39723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919" w:type="dxa"/>
          </w:tcPr>
          <w:p w14:paraId="5359F966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852" w:type="dxa"/>
            <w:gridSpan w:val="2"/>
          </w:tcPr>
          <w:p w14:paraId="3DC1962C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&lt;20</w:t>
            </w:r>
          </w:p>
        </w:tc>
        <w:tc>
          <w:tcPr>
            <w:tcW w:w="766" w:type="dxa"/>
          </w:tcPr>
          <w:p w14:paraId="46AAE0D6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20-99</w:t>
            </w:r>
          </w:p>
        </w:tc>
        <w:tc>
          <w:tcPr>
            <w:tcW w:w="810" w:type="dxa"/>
          </w:tcPr>
          <w:p w14:paraId="24805D31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&gt;100</w:t>
            </w:r>
          </w:p>
        </w:tc>
        <w:tc>
          <w:tcPr>
            <w:tcW w:w="1061" w:type="dxa"/>
          </w:tcPr>
          <w:p w14:paraId="6B83E668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Zona Industrial</w:t>
            </w:r>
          </w:p>
        </w:tc>
        <w:tc>
          <w:tcPr>
            <w:tcW w:w="1336" w:type="dxa"/>
          </w:tcPr>
          <w:p w14:paraId="3E2B1A2B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Fuera Zona Industrial</w:t>
            </w:r>
          </w:p>
        </w:tc>
        <w:tc>
          <w:tcPr>
            <w:tcW w:w="993" w:type="dxa"/>
            <w:vMerge/>
          </w:tcPr>
          <w:p w14:paraId="1697BD2A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B3B8F" w:rsidRPr="00D47BC1" w14:paraId="211BE14A" w14:textId="77777777" w:rsidTr="00811885">
        <w:trPr>
          <w:trHeight w:val="188"/>
        </w:trPr>
        <w:tc>
          <w:tcPr>
            <w:tcW w:w="2410" w:type="dxa"/>
            <w:gridSpan w:val="2"/>
            <w:vMerge/>
          </w:tcPr>
          <w:p w14:paraId="09C8C4F7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7638DE17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Clasificación Regencia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14:paraId="7EAD188E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5193F7B2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Puntaje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34924819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Puntaje Obtenido</w:t>
            </w:r>
          </w:p>
        </w:tc>
        <w:tc>
          <w:tcPr>
            <w:tcW w:w="881" w:type="dxa"/>
          </w:tcPr>
          <w:p w14:paraId="6AE4B827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765" w:type="dxa"/>
          </w:tcPr>
          <w:p w14:paraId="63799E89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19" w:type="dxa"/>
          </w:tcPr>
          <w:p w14:paraId="4BC3DD0A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2"/>
          </w:tcPr>
          <w:p w14:paraId="3403985C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766" w:type="dxa"/>
          </w:tcPr>
          <w:p w14:paraId="08F8BF17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810" w:type="dxa"/>
          </w:tcPr>
          <w:p w14:paraId="49C79BA3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1061" w:type="dxa"/>
          </w:tcPr>
          <w:p w14:paraId="09AAA498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336" w:type="dxa"/>
          </w:tcPr>
          <w:p w14:paraId="72790FAA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993" w:type="dxa"/>
            <w:vMerge/>
          </w:tcPr>
          <w:p w14:paraId="295AF2A8" w14:textId="77777777" w:rsidR="008B3B8F" w:rsidRPr="00D47BC1" w:rsidRDefault="008B3B8F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B3B8F" w:rsidRPr="00D47BC1" w14:paraId="61A11810" w14:textId="77777777" w:rsidTr="00811885">
        <w:trPr>
          <w:trHeight w:val="643"/>
        </w:trPr>
        <w:tc>
          <w:tcPr>
            <w:tcW w:w="2410" w:type="dxa"/>
            <w:gridSpan w:val="2"/>
          </w:tcPr>
          <w:p w14:paraId="459E8795" w14:textId="77777777" w:rsidR="008B3B8F" w:rsidRPr="00D47BC1" w:rsidRDefault="00337E0E" w:rsidP="00811885">
            <w:pPr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Producción, administración y seguridad operacional</w:t>
            </w:r>
          </w:p>
        </w:tc>
        <w:tc>
          <w:tcPr>
            <w:tcW w:w="1167" w:type="dxa"/>
          </w:tcPr>
          <w:p w14:paraId="6DC445B4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964" w:type="dxa"/>
          </w:tcPr>
          <w:p w14:paraId="1DB2FDC8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110" w:type="dxa"/>
          </w:tcPr>
          <w:p w14:paraId="76BEB101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C995AEB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" w:type="dxa"/>
          </w:tcPr>
          <w:p w14:paraId="72419E0B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9" w:type="dxa"/>
          </w:tcPr>
          <w:p w14:paraId="5A59006F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237286A8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6" w:type="dxa"/>
          </w:tcPr>
          <w:p w14:paraId="7BA496D2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0" w:type="dxa"/>
          </w:tcPr>
          <w:p w14:paraId="743AF48A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1" w:type="dxa"/>
          </w:tcPr>
          <w:p w14:paraId="14C454E3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6" w:type="dxa"/>
          </w:tcPr>
          <w:p w14:paraId="4AF93A97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5649A08D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B3B8F" w:rsidRPr="00D47BC1" w14:paraId="26EEBA24" w14:textId="77777777" w:rsidTr="00811885">
        <w:tc>
          <w:tcPr>
            <w:tcW w:w="2410" w:type="dxa"/>
            <w:gridSpan w:val="2"/>
          </w:tcPr>
          <w:p w14:paraId="7C250BA7" w14:textId="77777777" w:rsidR="008B3B8F" w:rsidRPr="00D47BC1" w:rsidRDefault="00337E0E" w:rsidP="00811885">
            <w:pPr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Diseño, montaje y puesta en marcha de industrias</w:t>
            </w:r>
          </w:p>
        </w:tc>
        <w:tc>
          <w:tcPr>
            <w:tcW w:w="1167" w:type="dxa"/>
          </w:tcPr>
          <w:p w14:paraId="343D10D0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964" w:type="dxa"/>
          </w:tcPr>
          <w:p w14:paraId="25BABAE1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110" w:type="dxa"/>
          </w:tcPr>
          <w:p w14:paraId="07A00FE0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1" w:type="dxa"/>
          </w:tcPr>
          <w:p w14:paraId="228DB874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" w:type="dxa"/>
          </w:tcPr>
          <w:p w14:paraId="31E9F6D5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9" w:type="dxa"/>
          </w:tcPr>
          <w:p w14:paraId="77AF2829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15A4A47C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6" w:type="dxa"/>
          </w:tcPr>
          <w:p w14:paraId="6846D8A0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0" w:type="dxa"/>
          </w:tcPr>
          <w:p w14:paraId="00F15915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1" w:type="dxa"/>
          </w:tcPr>
          <w:p w14:paraId="45F31DC5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AC9EFAD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4FFC8E5F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B3B8F" w:rsidRPr="00D47BC1" w14:paraId="739873EC" w14:textId="77777777" w:rsidTr="00811885">
        <w:tc>
          <w:tcPr>
            <w:tcW w:w="2410" w:type="dxa"/>
            <w:gridSpan w:val="2"/>
          </w:tcPr>
          <w:p w14:paraId="2F67B293" w14:textId="77777777" w:rsidR="008B3B8F" w:rsidRPr="00D47BC1" w:rsidRDefault="00337E0E" w:rsidP="00811885">
            <w:pPr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Asesoría, avalúos, peritajes</w:t>
            </w:r>
          </w:p>
        </w:tc>
        <w:tc>
          <w:tcPr>
            <w:tcW w:w="1167" w:type="dxa"/>
          </w:tcPr>
          <w:p w14:paraId="383A6D6C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964" w:type="dxa"/>
          </w:tcPr>
          <w:p w14:paraId="34848EAB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110" w:type="dxa"/>
          </w:tcPr>
          <w:p w14:paraId="5C620611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1" w:type="dxa"/>
          </w:tcPr>
          <w:p w14:paraId="378FB31C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" w:type="dxa"/>
          </w:tcPr>
          <w:p w14:paraId="1ED71975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9" w:type="dxa"/>
          </w:tcPr>
          <w:p w14:paraId="3CF860A4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1FA043D4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6" w:type="dxa"/>
          </w:tcPr>
          <w:p w14:paraId="6256E418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0" w:type="dxa"/>
          </w:tcPr>
          <w:p w14:paraId="3A7962E2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1" w:type="dxa"/>
          </w:tcPr>
          <w:p w14:paraId="5DD33CBC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BCDE0D3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7436C109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B3B8F" w:rsidRPr="00D47BC1" w14:paraId="2C3673BA" w14:textId="77777777" w:rsidTr="00811885">
        <w:tc>
          <w:tcPr>
            <w:tcW w:w="2410" w:type="dxa"/>
            <w:gridSpan w:val="2"/>
          </w:tcPr>
          <w:p w14:paraId="3AA4161A" w14:textId="77777777" w:rsidR="008B3B8F" w:rsidRPr="00D47BC1" w:rsidRDefault="00337E0E" w:rsidP="00811885">
            <w:pPr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Investigación y diagnósticos</w:t>
            </w:r>
          </w:p>
        </w:tc>
        <w:tc>
          <w:tcPr>
            <w:tcW w:w="1167" w:type="dxa"/>
          </w:tcPr>
          <w:p w14:paraId="43F0B68A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964" w:type="dxa"/>
          </w:tcPr>
          <w:p w14:paraId="0497B6D6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110" w:type="dxa"/>
          </w:tcPr>
          <w:p w14:paraId="4B4DD608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1" w:type="dxa"/>
          </w:tcPr>
          <w:p w14:paraId="0418C3C8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" w:type="dxa"/>
          </w:tcPr>
          <w:p w14:paraId="451B7F16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9" w:type="dxa"/>
          </w:tcPr>
          <w:p w14:paraId="4AE74802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25C2467A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6" w:type="dxa"/>
          </w:tcPr>
          <w:p w14:paraId="29167051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0" w:type="dxa"/>
          </w:tcPr>
          <w:p w14:paraId="5CDF9D87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1" w:type="dxa"/>
          </w:tcPr>
          <w:p w14:paraId="09AB3689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6" w:type="dxa"/>
          </w:tcPr>
          <w:p w14:paraId="0857EE3B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305AF359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B3B8F" w:rsidRPr="00D47BC1" w14:paraId="75BE93F4" w14:textId="77777777" w:rsidTr="00811885">
        <w:tc>
          <w:tcPr>
            <w:tcW w:w="2410" w:type="dxa"/>
            <w:gridSpan w:val="2"/>
          </w:tcPr>
          <w:p w14:paraId="40026A9B" w14:textId="77777777" w:rsidR="008B3B8F" w:rsidRPr="00D47BC1" w:rsidRDefault="00337E0E" w:rsidP="00811885">
            <w:pPr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Responsabilidad del medio ambiente</w:t>
            </w:r>
          </w:p>
        </w:tc>
        <w:tc>
          <w:tcPr>
            <w:tcW w:w="1167" w:type="dxa"/>
          </w:tcPr>
          <w:p w14:paraId="37C09373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964" w:type="dxa"/>
          </w:tcPr>
          <w:p w14:paraId="71E58621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110" w:type="dxa"/>
          </w:tcPr>
          <w:p w14:paraId="0D579AA6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1" w:type="dxa"/>
          </w:tcPr>
          <w:p w14:paraId="74D4931D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" w:type="dxa"/>
          </w:tcPr>
          <w:p w14:paraId="1A1CC450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9" w:type="dxa"/>
          </w:tcPr>
          <w:p w14:paraId="5CA3DF71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15BFDC9A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6" w:type="dxa"/>
          </w:tcPr>
          <w:p w14:paraId="7C7EBEA8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0" w:type="dxa"/>
          </w:tcPr>
          <w:p w14:paraId="25653482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1" w:type="dxa"/>
          </w:tcPr>
          <w:p w14:paraId="369C3445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6" w:type="dxa"/>
          </w:tcPr>
          <w:p w14:paraId="218E1B20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63B36F38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B3B8F" w:rsidRPr="00D47BC1" w14:paraId="60AD983F" w14:textId="77777777" w:rsidTr="00811885">
        <w:tc>
          <w:tcPr>
            <w:tcW w:w="2410" w:type="dxa"/>
            <w:gridSpan w:val="2"/>
          </w:tcPr>
          <w:p w14:paraId="2B3EE4F6" w14:textId="77777777" w:rsidR="008B3B8F" w:rsidRPr="00D47BC1" w:rsidRDefault="00337E0E" w:rsidP="00811885">
            <w:pPr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Registros, trámites y permisos</w:t>
            </w:r>
          </w:p>
        </w:tc>
        <w:tc>
          <w:tcPr>
            <w:tcW w:w="1167" w:type="dxa"/>
          </w:tcPr>
          <w:p w14:paraId="26E28BCF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964" w:type="dxa"/>
          </w:tcPr>
          <w:p w14:paraId="5C1A40E4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110" w:type="dxa"/>
          </w:tcPr>
          <w:p w14:paraId="7638499C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1" w:type="dxa"/>
          </w:tcPr>
          <w:p w14:paraId="686CDD41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" w:type="dxa"/>
          </w:tcPr>
          <w:p w14:paraId="337102EC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9" w:type="dxa"/>
          </w:tcPr>
          <w:p w14:paraId="1189D853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703CB1A8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6" w:type="dxa"/>
          </w:tcPr>
          <w:p w14:paraId="63785B23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0" w:type="dxa"/>
          </w:tcPr>
          <w:p w14:paraId="1B4D3724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1" w:type="dxa"/>
          </w:tcPr>
          <w:p w14:paraId="7C49295B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6" w:type="dxa"/>
          </w:tcPr>
          <w:p w14:paraId="1DC47AA0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15A11BA0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B3B8F" w:rsidRPr="00D47BC1" w14:paraId="1A7353E8" w14:textId="77777777" w:rsidTr="00811885">
        <w:tc>
          <w:tcPr>
            <w:tcW w:w="2410" w:type="dxa"/>
            <w:gridSpan w:val="2"/>
          </w:tcPr>
          <w:p w14:paraId="7EB6A1E4" w14:textId="77777777" w:rsidR="008B3B8F" w:rsidRPr="00D47BC1" w:rsidRDefault="00337E0E" w:rsidP="00811885">
            <w:pPr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Comercialización y ventas</w:t>
            </w:r>
          </w:p>
        </w:tc>
        <w:tc>
          <w:tcPr>
            <w:tcW w:w="1167" w:type="dxa"/>
          </w:tcPr>
          <w:p w14:paraId="3F6DB571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964" w:type="dxa"/>
          </w:tcPr>
          <w:p w14:paraId="6ED69593" w14:textId="77777777" w:rsidR="008B3B8F" w:rsidRPr="00D47BC1" w:rsidRDefault="00337E0E" w:rsidP="0081188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110" w:type="dxa"/>
          </w:tcPr>
          <w:p w14:paraId="39352D53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81" w:type="dxa"/>
          </w:tcPr>
          <w:p w14:paraId="4818ABFC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" w:type="dxa"/>
          </w:tcPr>
          <w:p w14:paraId="758AAC6C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9" w:type="dxa"/>
          </w:tcPr>
          <w:p w14:paraId="6405AF2E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14:paraId="491E72F8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6" w:type="dxa"/>
          </w:tcPr>
          <w:p w14:paraId="302D6637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0" w:type="dxa"/>
          </w:tcPr>
          <w:p w14:paraId="58B728D1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61" w:type="dxa"/>
          </w:tcPr>
          <w:p w14:paraId="05A5B5CB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6" w:type="dxa"/>
          </w:tcPr>
          <w:p w14:paraId="413BD462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</w:tcPr>
          <w:p w14:paraId="2F4F90D0" w14:textId="77777777" w:rsidR="008B3B8F" w:rsidRPr="00D47BC1" w:rsidRDefault="008B3B8F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2242" w:rsidRPr="00D47BC1" w14:paraId="6B151A8E" w14:textId="77777777" w:rsidTr="008118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3"/>
          <w:wBefore w:w="11705" w:type="dxa"/>
          <w:trHeight w:val="616"/>
        </w:trPr>
        <w:tc>
          <w:tcPr>
            <w:tcW w:w="1336" w:type="dxa"/>
          </w:tcPr>
          <w:p w14:paraId="5566A4AD" w14:textId="77777777" w:rsidR="00C82242" w:rsidRPr="00D47BC1" w:rsidRDefault="00C82242" w:rsidP="00811885">
            <w:pPr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Cantidad de Puntos</w:t>
            </w:r>
          </w:p>
        </w:tc>
        <w:tc>
          <w:tcPr>
            <w:tcW w:w="993" w:type="dxa"/>
            <w:shd w:val="clear" w:color="auto" w:fill="auto"/>
          </w:tcPr>
          <w:p w14:paraId="5DC85FEE" w14:textId="77777777" w:rsidR="00C82242" w:rsidRPr="00D47BC1" w:rsidRDefault="00C82242" w:rsidP="0081188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82242" w:rsidRPr="00D47BC1" w14:paraId="4B60EC16" w14:textId="77777777" w:rsidTr="008118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3"/>
          <w:wBefore w:w="11705" w:type="dxa"/>
          <w:trHeight w:val="616"/>
        </w:trPr>
        <w:tc>
          <w:tcPr>
            <w:tcW w:w="1336" w:type="dxa"/>
          </w:tcPr>
          <w:p w14:paraId="23A8A569" w14:textId="77777777" w:rsidR="00C82242" w:rsidRPr="00D47BC1" w:rsidRDefault="00C82242" w:rsidP="00811885">
            <w:pPr>
              <w:rPr>
                <w:rFonts w:ascii="Verdana" w:hAnsi="Verdana"/>
                <w:sz w:val="16"/>
                <w:szCs w:val="16"/>
              </w:rPr>
            </w:pPr>
            <w:r w:rsidRPr="00D47BC1">
              <w:rPr>
                <w:rFonts w:ascii="Verdana" w:hAnsi="Verdana"/>
                <w:sz w:val="16"/>
                <w:szCs w:val="16"/>
              </w:rPr>
              <w:t>Tiempo de Regencia semanal</w:t>
            </w:r>
          </w:p>
        </w:tc>
        <w:tc>
          <w:tcPr>
            <w:tcW w:w="993" w:type="dxa"/>
            <w:shd w:val="clear" w:color="auto" w:fill="auto"/>
          </w:tcPr>
          <w:p w14:paraId="17DE6F4F" w14:textId="77777777" w:rsidR="00C82242" w:rsidRPr="00D47BC1" w:rsidRDefault="00C82242" w:rsidP="0081188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horzAnchor="margin" w:tblpXSpec="center" w:tblpY="-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8"/>
        <w:gridCol w:w="1934"/>
        <w:gridCol w:w="3257"/>
        <w:gridCol w:w="1687"/>
      </w:tblGrid>
      <w:tr w:rsidR="00811885" w:rsidRPr="00811885" w14:paraId="5189C632" w14:textId="77777777" w:rsidTr="00811885">
        <w:trPr>
          <w:trHeight w:val="878"/>
        </w:trPr>
        <w:tc>
          <w:tcPr>
            <w:tcW w:w="2178" w:type="dxa"/>
            <w:vAlign w:val="center"/>
          </w:tcPr>
          <w:p w14:paraId="604DDF48" w14:textId="77777777" w:rsidR="00811885" w:rsidRPr="00811885" w:rsidRDefault="00811885" w:rsidP="0081188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napToGrid w:val="0"/>
                <w:lang w:val="es-ES" w:eastAsia="es-ES"/>
              </w:rPr>
            </w:pPr>
            <w:r w:rsidRPr="00D47BC1">
              <w:rPr>
                <w:rFonts w:ascii="Verdana" w:eastAsia="Times New Roman" w:hAnsi="Verdana" w:cs="Times New Roman"/>
                <w:noProof/>
                <w:lang w:eastAsia="es-CR"/>
              </w:rPr>
              <w:drawing>
                <wp:inline distT="0" distB="0" distL="0" distR="0" wp14:anchorId="210618E7" wp14:editId="0167CC65">
                  <wp:extent cx="1256030" cy="540385"/>
                  <wp:effectExtent l="0" t="0" r="1270" b="0"/>
                  <wp:docPr id="3" name="Imagen 3" descr="Descripción: C:\Users\Recepcion\Documents\LOGO CIQ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Recepcion\Documents\LOGO CIQ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4" w:type="dxa"/>
            <w:vAlign w:val="center"/>
          </w:tcPr>
          <w:p w14:paraId="267BBE73" w14:textId="77777777" w:rsidR="00811885" w:rsidRPr="00811885" w:rsidRDefault="00F532A5" w:rsidP="00F532A5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napToGrid w:val="0"/>
                <w:sz w:val="18"/>
                <w:szCs w:val="18"/>
                <w:lang w:val="es-ES" w:eastAsia="es-ES"/>
              </w:rPr>
            </w:pPr>
            <w:r>
              <w:rPr>
                <w:rFonts w:ascii="Verdana" w:eastAsia="Times New Roman" w:hAnsi="Verdana" w:cs="Arial"/>
                <w:b/>
                <w:snapToGrid w:val="0"/>
                <w:sz w:val="18"/>
                <w:szCs w:val="18"/>
                <w:lang w:val="es-ES" w:eastAsia="es-ES"/>
              </w:rPr>
              <w:t>FC</w:t>
            </w:r>
            <w:r w:rsidR="00676220" w:rsidRPr="00D47BC1">
              <w:rPr>
                <w:rFonts w:ascii="Verdana" w:eastAsia="Times New Roman" w:hAnsi="Verdana" w:cs="Arial"/>
                <w:b/>
                <w:snapToGrid w:val="0"/>
                <w:sz w:val="18"/>
                <w:szCs w:val="18"/>
                <w:lang w:val="es-ES" w:eastAsia="es-ES"/>
              </w:rPr>
              <w:t>E</w:t>
            </w:r>
            <w:r w:rsidR="00811885" w:rsidRPr="00811885">
              <w:rPr>
                <w:rFonts w:ascii="Verdana" w:eastAsia="Times New Roman" w:hAnsi="Verdana" w:cs="Arial"/>
                <w:b/>
                <w:snapToGrid w:val="0"/>
                <w:sz w:val="18"/>
                <w:szCs w:val="18"/>
                <w:lang w:val="es-ES" w:eastAsia="es-ES"/>
              </w:rPr>
              <w:t>-CIQPA-02</w:t>
            </w:r>
          </w:p>
        </w:tc>
        <w:tc>
          <w:tcPr>
            <w:tcW w:w="3257" w:type="dxa"/>
            <w:vAlign w:val="center"/>
          </w:tcPr>
          <w:p w14:paraId="74460DD4" w14:textId="77777777" w:rsidR="00811885" w:rsidRPr="00811885" w:rsidRDefault="00676220" w:rsidP="00A911CC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napToGrid w:val="0"/>
                <w:sz w:val="24"/>
                <w:lang w:val="es-ES" w:eastAsia="es-ES"/>
              </w:rPr>
            </w:pPr>
            <w:r w:rsidRPr="00D47BC1">
              <w:rPr>
                <w:rFonts w:ascii="Verdana" w:eastAsia="Times New Roman" w:hAnsi="Verdana" w:cs="Arial"/>
                <w:b/>
                <w:snapToGrid w:val="0"/>
                <w:sz w:val="24"/>
                <w:lang w:val="es-ES" w:eastAsia="es-ES"/>
              </w:rPr>
              <w:t>Cálculo de Horas Regencia</w:t>
            </w:r>
            <w:r w:rsidR="00811885" w:rsidRPr="00811885">
              <w:rPr>
                <w:rFonts w:ascii="Verdana" w:eastAsia="Times New Roman" w:hAnsi="Verdana" w:cs="Arial"/>
                <w:b/>
                <w:snapToGrid w:val="0"/>
                <w:sz w:val="24"/>
                <w:lang w:val="es-ES" w:eastAsia="es-ES"/>
              </w:rPr>
              <w:t xml:space="preserve"> </w:t>
            </w:r>
            <w:r w:rsidRPr="00D47BC1">
              <w:rPr>
                <w:rFonts w:ascii="Verdana" w:eastAsia="Times New Roman" w:hAnsi="Verdana" w:cs="Arial"/>
                <w:b/>
                <w:snapToGrid w:val="0"/>
                <w:sz w:val="24"/>
                <w:lang w:val="es-ES" w:eastAsia="es-ES"/>
              </w:rPr>
              <w:t xml:space="preserve">para Establecimiento </w:t>
            </w:r>
            <w:r w:rsidR="00811885" w:rsidRPr="00811885">
              <w:rPr>
                <w:rFonts w:ascii="Verdana" w:eastAsia="Times New Roman" w:hAnsi="Verdana" w:cs="Arial"/>
                <w:b/>
                <w:snapToGrid w:val="0"/>
                <w:sz w:val="24"/>
                <w:lang w:val="es-ES" w:eastAsia="es-ES"/>
              </w:rPr>
              <w:t xml:space="preserve"> Profesional Responsable</w:t>
            </w:r>
          </w:p>
        </w:tc>
        <w:tc>
          <w:tcPr>
            <w:tcW w:w="1687" w:type="dxa"/>
            <w:vAlign w:val="center"/>
          </w:tcPr>
          <w:p w14:paraId="3E8D65DE" w14:textId="77777777" w:rsidR="00811885" w:rsidRPr="00811885" w:rsidRDefault="00811885" w:rsidP="00676220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napToGrid w:val="0"/>
                <w:sz w:val="24"/>
                <w:lang w:val="es-ES" w:eastAsia="es-ES"/>
              </w:rPr>
            </w:pPr>
            <w:r w:rsidRPr="00811885">
              <w:rPr>
                <w:rFonts w:ascii="Verdana" w:eastAsia="Times New Roman" w:hAnsi="Verdana" w:cs="Arial"/>
                <w:b/>
                <w:snapToGrid w:val="0"/>
                <w:sz w:val="24"/>
                <w:lang w:val="es-ES" w:eastAsia="es-ES"/>
              </w:rPr>
              <w:t xml:space="preserve">Versión: </w:t>
            </w:r>
            <w:r w:rsidR="00676220" w:rsidRPr="00D47BC1">
              <w:rPr>
                <w:rFonts w:ascii="Verdana" w:eastAsia="Times New Roman" w:hAnsi="Verdana" w:cs="Arial"/>
                <w:b/>
                <w:snapToGrid w:val="0"/>
                <w:sz w:val="24"/>
                <w:lang w:val="es-ES" w:eastAsia="es-ES"/>
              </w:rPr>
              <w:t>2</w:t>
            </w:r>
          </w:p>
        </w:tc>
      </w:tr>
      <w:tr w:rsidR="00811885" w:rsidRPr="00811885" w14:paraId="5F0817E6" w14:textId="77777777" w:rsidTr="00811885">
        <w:trPr>
          <w:trHeight w:val="383"/>
        </w:trPr>
        <w:tc>
          <w:tcPr>
            <w:tcW w:w="4112" w:type="dxa"/>
            <w:gridSpan w:val="2"/>
          </w:tcPr>
          <w:p w14:paraId="2D85501F" w14:textId="77777777" w:rsidR="00811885" w:rsidRPr="00811885" w:rsidRDefault="00811885" w:rsidP="0081188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napToGrid w:val="0"/>
                <w:sz w:val="16"/>
                <w:szCs w:val="16"/>
                <w:lang w:val="es-ES" w:eastAsia="es-ES"/>
              </w:rPr>
            </w:pPr>
            <w:r w:rsidRPr="00811885">
              <w:rPr>
                <w:rFonts w:ascii="Verdana" w:eastAsia="Times New Roman" w:hAnsi="Verdana" w:cs="Arial"/>
                <w:snapToGrid w:val="0"/>
                <w:sz w:val="16"/>
                <w:szCs w:val="16"/>
                <w:lang w:val="es-ES" w:eastAsia="es-ES"/>
              </w:rPr>
              <w:t>Fecha de aprobación:  06 de Marzo de 2017</w:t>
            </w:r>
          </w:p>
        </w:tc>
        <w:tc>
          <w:tcPr>
            <w:tcW w:w="4944" w:type="dxa"/>
            <w:gridSpan w:val="2"/>
          </w:tcPr>
          <w:p w14:paraId="6E5F7493" w14:textId="77777777" w:rsidR="00811885" w:rsidRPr="00811885" w:rsidRDefault="00811885" w:rsidP="00811885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Verdana" w:eastAsia="Times New Roman" w:hAnsi="Verdana" w:cs="Arial"/>
                <w:snapToGrid w:val="0"/>
                <w:sz w:val="16"/>
                <w:szCs w:val="16"/>
                <w:lang w:val="es-ES" w:eastAsia="es-ES"/>
              </w:rPr>
            </w:pPr>
            <w:r w:rsidRPr="00811885">
              <w:rPr>
                <w:rFonts w:ascii="Verdana" w:eastAsia="Times New Roman" w:hAnsi="Verdana" w:cs="Arial"/>
                <w:snapToGrid w:val="0"/>
                <w:sz w:val="16"/>
                <w:szCs w:val="16"/>
                <w:lang w:val="es-ES" w:eastAsia="es-ES"/>
              </w:rPr>
              <w:t>Aprobado por: Junta Directiva</w:t>
            </w:r>
          </w:p>
        </w:tc>
      </w:tr>
    </w:tbl>
    <w:p w14:paraId="5489ACFE" w14:textId="77777777" w:rsidR="00564E03" w:rsidRPr="00D47BC1" w:rsidRDefault="00564E03" w:rsidP="00C82242">
      <w:pPr>
        <w:rPr>
          <w:rFonts w:ascii="Verdana" w:hAnsi="Verdana"/>
          <w:b/>
          <w:sz w:val="16"/>
          <w:szCs w:val="16"/>
        </w:rPr>
      </w:pPr>
    </w:p>
    <w:p w14:paraId="40BE6F54" w14:textId="77777777" w:rsidR="00811885" w:rsidRPr="00D47BC1" w:rsidRDefault="00811885" w:rsidP="00C82242">
      <w:pPr>
        <w:rPr>
          <w:rFonts w:ascii="Verdana" w:hAnsi="Verdana"/>
          <w:b/>
          <w:sz w:val="16"/>
          <w:szCs w:val="16"/>
        </w:rPr>
      </w:pPr>
    </w:p>
    <w:p w14:paraId="64C1C84C" w14:textId="77777777" w:rsidR="00D47BC1" w:rsidRPr="00D47BC1" w:rsidRDefault="00D47BC1" w:rsidP="00C82242">
      <w:pPr>
        <w:rPr>
          <w:rFonts w:ascii="Verdana" w:hAnsi="Verdana"/>
          <w:b/>
          <w:sz w:val="16"/>
          <w:szCs w:val="16"/>
        </w:rPr>
      </w:pPr>
    </w:p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2235"/>
        <w:gridCol w:w="2551"/>
        <w:gridCol w:w="8789"/>
      </w:tblGrid>
      <w:tr w:rsidR="007D321E" w:rsidRPr="00D47BC1" w14:paraId="5042D1D6" w14:textId="77777777" w:rsidTr="007D321E">
        <w:trPr>
          <w:gridAfter w:val="1"/>
          <w:wAfter w:w="8789" w:type="dxa"/>
        </w:trPr>
        <w:tc>
          <w:tcPr>
            <w:tcW w:w="2235" w:type="dxa"/>
          </w:tcPr>
          <w:p w14:paraId="792E0331" w14:textId="77777777" w:rsidR="007D321E" w:rsidRPr="00D47BC1" w:rsidRDefault="007D321E" w:rsidP="00C822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Cantidad de puntos</w:t>
            </w:r>
          </w:p>
        </w:tc>
        <w:tc>
          <w:tcPr>
            <w:tcW w:w="2551" w:type="dxa"/>
          </w:tcPr>
          <w:p w14:paraId="753D6B1B" w14:textId="77777777" w:rsidR="007D321E" w:rsidRPr="00D47BC1" w:rsidRDefault="007D321E" w:rsidP="00C822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Tiempo de Regencia</w:t>
            </w:r>
          </w:p>
        </w:tc>
      </w:tr>
      <w:tr w:rsidR="007D321E" w:rsidRPr="00D47BC1" w14:paraId="0D960572" w14:textId="77777777" w:rsidTr="007D321E">
        <w:tc>
          <w:tcPr>
            <w:tcW w:w="2235" w:type="dxa"/>
          </w:tcPr>
          <w:p w14:paraId="2E78CF4B" w14:textId="77777777" w:rsidR="007D321E" w:rsidRPr="00D47BC1" w:rsidRDefault="007D321E" w:rsidP="00C822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45-60</w:t>
            </w:r>
          </w:p>
        </w:tc>
        <w:tc>
          <w:tcPr>
            <w:tcW w:w="2551" w:type="dxa"/>
          </w:tcPr>
          <w:p w14:paraId="6BB52DD6" w14:textId="77777777" w:rsidR="007D321E" w:rsidRPr="00D47BC1" w:rsidRDefault="007D321E" w:rsidP="007D321E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1 hora    mensual</w:t>
            </w:r>
          </w:p>
        </w:tc>
        <w:tc>
          <w:tcPr>
            <w:tcW w:w="8789" w:type="dxa"/>
          </w:tcPr>
          <w:p w14:paraId="20AC506C" w14:textId="77777777" w:rsidR="007D321E" w:rsidRPr="00D47BC1" w:rsidRDefault="007D321E" w:rsidP="00C822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EVALUO</w:t>
            </w:r>
          </w:p>
        </w:tc>
      </w:tr>
      <w:tr w:rsidR="007D321E" w:rsidRPr="00D47BC1" w14:paraId="47390188" w14:textId="77777777" w:rsidTr="007D321E">
        <w:tc>
          <w:tcPr>
            <w:tcW w:w="2235" w:type="dxa"/>
          </w:tcPr>
          <w:p w14:paraId="4F5BA175" w14:textId="77777777" w:rsidR="007D321E" w:rsidRPr="00D47BC1" w:rsidRDefault="007D321E" w:rsidP="00C822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65-70</w:t>
            </w:r>
          </w:p>
        </w:tc>
        <w:tc>
          <w:tcPr>
            <w:tcW w:w="2551" w:type="dxa"/>
          </w:tcPr>
          <w:p w14:paraId="094DE471" w14:textId="77777777" w:rsidR="007D321E" w:rsidRPr="00D47BC1" w:rsidRDefault="007D321E" w:rsidP="003C62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2 horas  mensual</w:t>
            </w:r>
          </w:p>
        </w:tc>
        <w:tc>
          <w:tcPr>
            <w:tcW w:w="8789" w:type="dxa"/>
          </w:tcPr>
          <w:p w14:paraId="0C417BDA" w14:textId="77777777" w:rsidR="007D321E" w:rsidRPr="00D47BC1" w:rsidRDefault="007D321E" w:rsidP="00C822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321E" w:rsidRPr="00D47BC1" w14:paraId="34234237" w14:textId="77777777" w:rsidTr="007D321E">
        <w:tc>
          <w:tcPr>
            <w:tcW w:w="2235" w:type="dxa"/>
          </w:tcPr>
          <w:p w14:paraId="70FCA61B" w14:textId="77777777" w:rsidR="007D321E" w:rsidRPr="00D47BC1" w:rsidRDefault="007D321E" w:rsidP="00C822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75-80</w:t>
            </w:r>
          </w:p>
        </w:tc>
        <w:tc>
          <w:tcPr>
            <w:tcW w:w="2551" w:type="dxa"/>
          </w:tcPr>
          <w:p w14:paraId="277D42A3" w14:textId="77777777" w:rsidR="007D321E" w:rsidRPr="00D47BC1" w:rsidRDefault="007D321E" w:rsidP="003C62EC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4 horas  mensual</w:t>
            </w:r>
          </w:p>
        </w:tc>
        <w:tc>
          <w:tcPr>
            <w:tcW w:w="8789" w:type="dxa"/>
          </w:tcPr>
          <w:p w14:paraId="0B721F31" w14:textId="77777777" w:rsidR="007D321E" w:rsidRPr="00D47BC1" w:rsidRDefault="007D321E" w:rsidP="00C822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REVISO FISCALIA</w:t>
            </w:r>
          </w:p>
        </w:tc>
      </w:tr>
      <w:tr w:rsidR="007D321E" w:rsidRPr="00D47BC1" w14:paraId="4EDE5541" w14:textId="77777777" w:rsidTr="007D321E">
        <w:tc>
          <w:tcPr>
            <w:tcW w:w="2235" w:type="dxa"/>
          </w:tcPr>
          <w:p w14:paraId="47B00049" w14:textId="77777777" w:rsidR="007D321E" w:rsidRPr="00D47BC1" w:rsidRDefault="007D321E" w:rsidP="00C822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85-90</w:t>
            </w:r>
          </w:p>
        </w:tc>
        <w:tc>
          <w:tcPr>
            <w:tcW w:w="2551" w:type="dxa"/>
          </w:tcPr>
          <w:p w14:paraId="4607D539" w14:textId="77777777" w:rsidR="007D321E" w:rsidRPr="00D47BC1" w:rsidRDefault="007D321E" w:rsidP="007D321E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¼ de tiempo</w:t>
            </w:r>
          </w:p>
        </w:tc>
        <w:tc>
          <w:tcPr>
            <w:tcW w:w="8789" w:type="dxa"/>
          </w:tcPr>
          <w:p w14:paraId="358BCA58" w14:textId="77777777" w:rsidR="007D321E" w:rsidRPr="00D47BC1" w:rsidRDefault="007D321E" w:rsidP="00C822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FECHA</w:t>
            </w:r>
          </w:p>
        </w:tc>
      </w:tr>
      <w:tr w:rsidR="007D321E" w:rsidRPr="00D47BC1" w14:paraId="7F8D619F" w14:textId="77777777" w:rsidTr="007D321E">
        <w:tc>
          <w:tcPr>
            <w:tcW w:w="2235" w:type="dxa"/>
          </w:tcPr>
          <w:p w14:paraId="42797CCC" w14:textId="77777777" w:rsidR="007D321E" w:rsidRPr="00D47BC1" w:rsidRDefault="007D321E" w:rsidP="00C822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95</w:t>
            </w:r>
          </w:p>
        </w:tc>
        <w:tc>
          <w:tcPr>
            <w:tcW w:w="2551" w:type="dxa"/>
          </w:tcPr>
          <w:p w14:paraId="49B58450" w14:textId="77777777" w:rsidR="007D321E" w:rsidRPr="00D47BC1" w:rsidRDefault="007D321E" w:rsidP="007D321E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Medio tiempo</w:t>
            </w:r>
          </w:p>
        </w:tc>
        <w:tc>
          <w:tcPr>
            <w:tcW w:w="8789" w:type="dxa"/>
          </w:tcPr>
          <w:p w14:paraId="53A1C19C" w14:textId="77777777" w:rsidR="007D321E" w:rsidRPr="00D47BC1" w:rsidRDefault="007D321E" w:rsidP="00C822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ANOTACIONES</w:t>
            </w:r>
          </w:p>
        </w:tc>
      </w:tr>
      <w:tr w:rsidR="007D321E" w:rsidRPr="00D47BC1" w14:paraId="07E9523A" w14:textId="77777777" w:rsidTr="007D321E">
        <w:tc>
          <w:tcPr>
            <w:tcW w:w="2235" w:type="dxa"/>
          </w:tcPr>
          <w:p w14:paraId="6DE71CCD" w14:textId="77777777" w:rsidR="007D321E" w:rsidRPr="00D47BC1" w:rsidRDefault="007D321E" w:rsidP="00C82242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100</w:t>
            </w:r>
          </w:p>
        </w:tc>
        <w:tc>
          <w:tcPr>
            <w:tcW w:w="2551" w:type="dxa"/>
          </w:tcPr>
          <w:p w14:paraId="5648D10B" w14:textId="77777777" w:rsidR="007D321E" w:rsidRPr="00D47BC1" w:rsidRDefault="007D321E" w:rsidP="007D321E">
            <w:pPr>
              <w:rPr>
                <w:rFonts w:ascii="Verdana" w:hAnsi="Verdana"/>
                <w:b/>
                <w:sz w:val="16"/>
                <w:szCs w:val="16"/>
              </w:rPr>
            </w:pPr>
            <w:r w:rsidRPr="00D47BC1">
              <w:rPr>
                <w:rFonts w:ascii="Verdana" w:hAnsi="Verdana"/>
                <w:b/>
                <w:sz w:val="16"/>
                <w:szCs w:val="16"/>
              </w:rPr>
              <w:t>Tiempo completo</w:t>
            </w:r>
          </w:p>
        </w:tc>
        <w:tc>
          <w:tcPr>
            <w:tcW w:w="8789" w:type="dxa"/>
          </w:tcPr>
          <w:p w14:paraId="4288747A" w14:textId="77777777" w:rsidR="007D321E" w:rsidRPr="00D47BC1" w:rsidRDefault="007D321E" w:rsidP="00C82242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D042FBF" w14:textId="77777777" w:rsidR="00D47BC1" w:rsidRPr="00D47BC1" w:rsidRDefault="00D47BC1" w:rsidP="00C82242">
      <w:pPr>
        <w:rPr>
          <w:rFonts w:ascii="Verdana" w:hAnsi="Verdana"/>
          <w:b/>
          <w:sz w:val="16"/>
          <w:szCs w:val="16"/>
        </w:rPr>
      </w:pPr>
    </w:p>
    <w:p w14:paraId="44A88076" w14:textId="77777777" w:rsidR="00D47BC1" w:rsidRPr="00D47BC1" w:rsidRDefault="00D47BC1" w:rsidP="00D47BC1">
      <w:pPr>
        <w:rPr>
          <w:rFonts w:ascii="Verdana" w:hAnsi="Verdana"/>
          <w:b/>
          <w:sz w:val="16"/>
          <w:szCs w:val="16"/>
        </w:rPr>
      </w:pPr>
      <w:r w:rsidRPr="00D47BC1">
        <w:rPr>
          <w:rFonts w:ascii="Verdana" w:hAnsi="Verdana"/>
          <w:b/>
          <w:sz w:val="16"/>
          <w:szCs w:val="16"/>
        </w:rPr>
        <w:t>Dirección: 200 metros al este y 300 metros al sur de Matute Gómez, Calle 25 BIS</w:t>
      </w:r>
    </w:p>
    <w:p w14:paraId="0F55130D" w14:textId="05D96E44" w:rsidR="00D47BC1" w:rsidRPr="00D47BC1" w:rsidRDefault="00D47BC1" w:rsidP="00D47BC1">
      <w:pPr>
        <w:rPr>
          <w:rFonts w:ascii="Verdana" w:hAnsi="Verdana"/>
          <w:b/>
          <w:sz w:val="16"/>
          <w:szCs w:val="16"/>
        </w:rPr>
      </w:pPr>
      <w:r w:rsidRPr="00D47BC1">
        <w:rPr>
          <w:rFonts w:ascii="Verdana" w:hAnsi="Verdana"/>
          <w:b/>
          <w:sz w:val="16"/>
          <w:szCs w:val="16"/>
        </w:rPr>
        <w:t>Cédula Jurídica No. 3-007-383731. Pagina web: www. ciqpacr.</w:t>
      </w:r>
      <w:r w:rsidR="00EB6FF4">
        <w:rPr>
          <w:rFonts w:ascii="Verdana" w:hAnsi="Verdana"/>
          <w:b/>
          <w:sz w:val="16"/>
          <w:szCs w:val="16"/>
        </w:rPr>
        <w:t>com</w:t>
      </w:r>
    </w:p>
    <w:p w14:paraId="4DC88794" w14:textId="77777777" w:rsidR="00D47BC1" w:rsidRPr="00D47BC1" w:rsidRDefault="00D47BC1" w:rsidP="00D47BC1">
      <w:pPr>
        <w:rPr>
          <w:rFonts w:ascii="Verdana" w:hAnsi="Verdana"/>
          <w:b/>
          <w:sz w:val="16"/>
          <w:szCs w:val="16"/>
        </w:rPr>
      </w:pPr>
      <w:r w:rsidRPr="00D47BC1">
        <w:rPr>
          <w:rFonts w:ascii="Verdana" w:hAnsi="Verdana"/>
          <w:b/>
          <w:sz w:val="16"/>
          <w:szCs w:val="16"/>
        </w:rPr>
        <w:t>Teléfono: (506) 2222-56-11</w:t>
      </w:r>
    </w:p>
    <w:sectPr w:rsidR="00D47BC1" w:rsidRPr="00D47BC1" w:rsidSect="00D47BC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3777C"/>
    <w:multiLevelType w:val="hybridMultilevel"/>
    <w:tmpl w:val="311A0262"/>
    <w:lvl w:ilvl="0" w:tplc="793EBDB4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60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03"/>
    <w:rsid w:val="00004D6D"/>
    <w:rsid w:val="00337E0E"/>
    <w:rsid w:val="004D4456"/>
    <w:rsid w:val="00564E03"/>
    <w:rsid w:val="00656F7F"/>
    <w:rsid w:val="00676220"/>
    <w:rsid w:val="007D321E"/>
    <w:rsid w:val="00811885"/>
    <w:rsid w:val="008B3B8F"/>
    <w:rsid w:val="008B55BF"/>
    <w:rsid w:val="009263AB"/>
    <w:rsid w:val="009B20F2"/>
    <w:rsid w:val="00A911CC"/>
    <w:rsid w:val="00B63F53"/>
    <w:rsid w:val="00C82242"/>
    <w:rsid w:val="00D47BC1"/>
    <w:rsid w:val="00DC601D"/>
    <w:rsid w:val="00E21B79"/>
    <w:rsid w:val="00EB6FF4"/>
    <w:rsid w:val="00F5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01A9"/>
  <w15:docId w15:val="{9B782105-EB92-441A-988E-DF8A2471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B3B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11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0EBC-FADD-42F9-A7F8-61AA4B84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DA</dc:creator>
  <cp:lastModifiedBy>CIQPA CR</cp:lastModifiedBy>
  <cp:revision>2</cp:revision>
  <dcterms:created xsi:type="dcterms:W3CDTF">2023-10-10T20:31:00Z</dcterms:created>
  <dcterms:modified xsi:type="dcterms:W3CDTF">2023-10-10T20:31:00Z</dcterms:modified>
</cp:coreProperties>
</file>